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B" w:rsidRDefault="00583B4B" w:rsidP="00583B4B">
      <w:pPr>
        <w:pStyle w:val="Nadpis2"/>
      </w:pPr>
      <w:r>
        <w:t>Potvrzení o trvalém pobytu a poskytování údajů vedených v informačním systému občanům</w:t>
      </w:r>
    </w:p>
    <w:p w:rsidR="00583B4B" w:rsidRDefault="00583B4B" w:rsidP="00583B4B">
      <w:pPr>
        <w:pStyle w:val="Normlnweb"/>
      </w:pPr>
      <w:r>
        <w:t xml:space="preserve">Tyto údaje se poskytují pouze k vlastní osobě žadatele (po prokázání totožnosti) na základě písemné žádosti - viz formulář. Žádost musí být opatřena úředně ověřeným podpisem - tato povinnost </w:t>
      </w:r>
      <w:proofErr w:type="gramStart"/>
      <w:r>
        <w:t>odpadá podepíše</w:t>
      </w:r>
      <w:proofErr w:type="gramEnd"/>
      <w:r>
        <w:t>-li občan žádost před orgánem příslušným k poskytování údajů.</w:t>
      </w:r>
    </w:p>
    <w:p w:rsidR="00583B4B" w:rsidRDefault="00583B4B" w:rsidP="00583B4B">
      <w:pPr>
        <w:pStyle w:val="Nadpis3"/>
      </w:pPr>
      <w:r>
        <w:t>Poplatek</w:t>
      </w:r>
    </w:p>
    <w:p w:rsidR="00583B4B" w:rsidRDefault="00583B4B" w:rsidP="00583B4B">
      <w:pPr>
        <w:pStyle w:val="Normlnweb"/>
      </w:pPr>
      <w:r>
        <w:t>Za potvrzení je stanoven poplatek 50,-Kč.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B"/>
    <w:rsid w:val="004310BC"/>
    <w:rsid w:val="0055129D"/>
    <w:rsid w:val="00583B4B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583B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583B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3B4B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583B4B"/>
    <w:rPr>
      <w:b/>
      <w:bCs/>
      <w:sz w:val="27"/>
      <w:szCs w:val="27"/>
    </w:rPr>
  </w:style>
  <w:style w:type="paragraph" w:styleId="Normlnweb">
    <w:name w:val="Normal (Web)"/>
    <w:basedOn w:val="Normln"/>
    <w:rsid w:val="00583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583B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583B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3B4B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583B4B"/>
    <w:rPr>
      <w:b/>
      <w:bCs/>
      <w:sz w:val="27"/>
      <w:szCs w:val="27"/>
    </w:rPr>
  </w:style>
  <w:style w:type="paragraph" w:styleId="Normlnweb">
    <w:name w:val="Normal (Web)"/>
    <w:basedOn w:val="Normln"/>
    <w:rsid w:val="00583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2013-03-05T12:21:00Z</dcterms:created>
  <dcterms:modified xsi:type="dcterms:W3CDTF">2013-03-05T12:21:00Z</dcterms:modified>
</cp:coreProperties>
</file>