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Default="00C70625" w:rsidP="005F7CC0">
      <w:pPr>
        <w:jc w:val="both"/>
        <w:rPr>
          <w:rFonts w:ascii="Arial" w:hAnsi="Arial" w:cs="Arial"/>
          <w:b/>
        </w:rPr>
      </w:pPr>
      <w:r w:rsidRPr="00C70625">
        <w:rPr>
          <w:rFonts w:ascii="Arial" w:hAnsi="Arial" w:cs="Arial"/>
          <w:b/>
        </w:rPr>
        <w:t>Mons. Jan Machač by se</w:t>
      </w:r>
      <w:r>
        <w:rPr>
          <w:rFonts w:ascii="Arial" w:hAnsi="Arial" w:cs="Arial"/>
          <w:b/>
        </w:rPr>
        <w:t xml:space="preserve"> první červnový den </w:t>
      </w:r>
      <w:r w:rsidRPr="00C70625">
        <w:rPr>
          <w:rFonts w:ascii="Arial" w:hAnsi="Arial" w:cs="Arial"/>
          <w:b/>
        </w:rPr>
        <w:t>dožil sta let</w:t>
      </w:r>
    </w:p>
    <w:p w:rsidR="005F7CC0" w:rsidRDefault="00C70625" w:rsidP="005F7CC0">
      <w:pPr>
        <w:jc w:val="both"/>
        <w:rPr>
          <w:rFonts w:ascii="Arial" w:hAnsi="Arial" w:cs="Arial"/>
          <w:i/>
        </w:rPr>
      </w:pPr>
      <w:r w:rsidRPr="00C70625">
        <w:rPr>
          <w:rFonts w:ascii="Arial" w:hAnsi="Arial" w:cs="Arial"/>
          <w:b/>
          <w:i/>
        </w:rPr>
        <w:t xml:space="preserve">Horní Lideč: </w:t>
      </w:r>
      <w:r w:rsidRPr="00C70625">
        <w:rPr>
          <w:rFonts w:ascii="Arial" w:hAnsi="Arial" w:cs="Arial"/>
          <w:i/>
        </w:rPr>
        <w:t>Obec Horní Lideč a farnost Lidečko při této příležito</w:t>
      </w:r>
      <w:r>
        <w:rPr>
          <w:rFonts w:ascii="Arial" w:hAnsi="Arial" w:cs="Arial"/>
          <w:i/>
        </w:rPr>
        <w:t xml:space="preserve">sti pořádá autobusový </w:t>
      </w:r>
      <w:r w:rsidR="005F7CC0">
        <w:rPr>
          <w:rFonts w:ascii="Arial" w:hAnsi="Arial" w:cs="Arial"/>
          <w:i/>
        </w:rPr>
        <w:t xml:space="preserve">zájezd do farnosti  svatého Matěje v Praze </w:t>
      </w:r>
      <w:r>
        <w:rPr>
          <w:rFonts w:ascii="Arial" w:hAnsi="Arial" w:cs="Arial"/>
          <w:i/>
        </w:rPr>
        <w:t>6 –</w:t>
      </w:r>
      <w:r w:rsidR="005F7CC0">
        <w:rPr>
          <w:rFonts w:ascii="Arial" w:hAnsi="Arial" w:cs="Arial"/>
          <w:i/>
        </w:rPr>
        <w:t xml:space="preserve"> Dejvicích, kde hornolidečský rodák jednatřicet let působil</w:t>
      </w:r>
      <w:r w:rsidR="001C04A5">
        <w:rPr>
          <w:rFonts w:ascii="Arial" w:hAnsi="Arial" w:cs="Arial"/>
          <w:i/>
        </w:rPr>
        <w:t>.</w:t>
      </w:r>
    </w:p>
    <w:p w:rsidR="001C04A5" w:rsidRDefault="001C04A5" w:rsidP="005F7C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Hlavní myšlenkou zájezdu je účast na slavnosti spojené s výročím narození pátera Jana Machače. Ta bude mít podobu vzpomínkové bohoslužby</w:t>
      </w:r>
      <w:r w:rsidR="00AB575F">
        <w:rPr>
          <w:rFonts w:ascii="Arial" w:hAnsi="Arial" w:cs="Arial"/>
        </w:rPr>
        <w:t>. Nedožitých sto let monsignora Jana Machače</w:t>
      </w:r>
      <w:r w:rsidR="00E0394F">
        <w:rPr>
          <w:rFonts w:ascii="Arial" w:hAnsi="Arial" w:cs="Arial"/>
        </w:rPr>
        <w:t>, čestného občana Prahy 6 a významného rodáka Horní Lidče</w:t>
      </w:r>
      <w:r w:rsidR="00AB575F">
        <w:rPr>
          <w:rFonts w:ascii="Arial" w:hAnsi="Arial" w:cs="Arial"/>
        </w:rPr>
        <w:t xml:space="preserve"> si bude připomínat celá farnost u svatého Matěje. Otec Jan tady v</w:t>
      </w:r>
      <w:r w:rsidR="00E0394F">
        <w:rPr>
          <w:rFonts w:ascii="Arial" w:hAnsi="Arial" w:cs="Arial"/>
        </w:rPr>
        <w:t> </w:t>
      </w:r>
      <w:r w:rsidR="00AB575F">
        <w:rPr>
          <w:rFonts w:ascii="Arial" w:hAnsi="Arial" w:cs="Arial"/>
        </w:rPr>
        <w:t>še</w:t>
      </w:r>
      <w:r w:rsidR="00E0394F">
        <w:rPr>
          <w:rFonts w:ascii="Arial" w:hAnsi="Arial" w:cs="Arial"/>
        </w:rPr>
        <w:t>stapadesáti letech</w:t>
      </w:r>
      <w:r w:rsidR="00AB575F">
        <w:rPr>
          <w:rFonts w:ascii="Arial" w:hAnsi="Arial" w:cs="Arial"/>
        </w:rPr>
        <w:t xml:space="preserve"> nastoupil na místo </w:t>
      </w:r>
      <w:r w:rsidR="00E0394F">
        <w:rPr>
          <w:rFonts w:ascii="Arial" w:hAnsi="Arial" w:cs="Arial"/>
        </w:rPr>
        <w:t xml:space="preserve">administrátora, o čtyři roky na místo </w:t>
      </w:r>
      <w:r w:rsidR="00AB575F">
        <w:rPr>
          <w:rFonts w:ascii="Arial" w:hAnsi="Arial" w:cs="Arial"/>
        </w:rPr>
        <w:t xml:space="preserve">faráře a zůstal jednatřicet let, </w:t>
      </w:r>
      <w:r w:rsidR="00C9671E">
        <w:rPr>
          <w:rFonts w:ascii="Arial" w:hAnsi="Arial" w:cs="Arial"/>
        </w:rPr>
        <w:t xml:space="preserve">a to </w:t>
      </w:r>
      <w:r w:rsidR="00AB575F">
        <w:rPr>
          <w:rFonts w:ascii="Arial" w:hAnsi="Arial" w:cs="Arial"/>
        </w:rPr>
        <w:t xml:space="preserve">až do roku 2002. </w:t>
      </w:r>
    </w:p>
    <w:p w:rsidR="00AB575F" w:rsidRDefault="0060294C" w:rsidP="005F7C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Slavnost eucharistie se uskuteční poslední květnovou neděli (tj. 31. května 2015) v šestnáct hodin v kostele svatého Matěje v Praze 6. Po bohoslužbě bude následovat představení nové knihy věnované životu a dílu Mons. Jana Machače. Součástí publikace jsou vzpomínky pamětníků a unikátní fotografie. Všichni, kteří se zúčastní slavnosti při příležitosti stoletého jubilea patera Machače</w:t>
      </w:r>
      <w:r w:rsidR="009369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zváni na přátelské posezení s</w:t>
      </w:r>
      <w:r w:rsidR="00FA0E95">
        <w:rPr>
          <w:rFonts w:ascii="Arial" w:hAnsi="Arial" w:cs="Arial"/>
        </w:rPr>
        <w:t> občerstvením. U</w:t>
      </w:r>
      <w:r>
        <w:rPr>
          <w:rFonts w:ascii="Arial" w:hAnsi="Arial" w:cs="Arial"/>
        </w:rPr>
        <w:t xml:space="preserve">skuteční </w:t>
      </w:r>
      <w:r w:rsidR="00FA0E95">
        <w:rPr>
          <w:rFonts w:ascii="Arial" w:hAnsi="Arial" w:cs="Arial"/>
        </w:rPr>
        <w:t xml:space="preserve">se </w:t>
      </w:r>
      <w:r w:rsidR="00FA0E95">
        <w:rPr>
          <w:rFonts w:ascii="Arial" w:hAnsi="Arial" w:cs="Arial"/>
        </w:rPr>
        <w:br/>
        <w:t>p</w:t>
      </w:r>
      <w:r>
        <w:rPr>
          <w:rFonts w:ascii="Arial" w:hAnsi="Arial" w:cs="Arial"/>
        </w:rPr>
        <w:t xml:space="preserve">o bohoslužbě na farní zahradě. </w:t>
      </w:r>
    </w:p>
    <w:p w:rsidR="0060294C" w:rsidRDefault="0093693F" w:rsidP="005F7C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Autobus bude z Horní Lidče odjíždět v neděli 31. května 2015 v deset hodin dopoledne. V případě zájmu je nutné se na zájezd přihlásit, a to na Obecním úřadě v Horní Lidči. Kontaktní osobou je Ludmila Kubková, telefonní číslo: +420 571 447 428. Cena pro dospělou osobu je tři sta padesát korun, pro děti a studenty je poplatek sto korun. Předpokládaný návrat do Horní Lidče je kolem nedělní půlnoci. </w:t>
      </w:r>
    </w:p>
    <w:p w:rsidR="0093693F" w:rsidRPr="0093693F" w:rsidRDefault="0093693F" w:rsidP="005F7CC0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93693F">
        <w:rPr>
          <w:rFonts w:ascii="Arial" w:hAnsi="Arial" w:cs="Arial"/>
          <w:i/>
        </w:rPr>
        <w:t>23. května 2015, Ludmila Brousilová, Obec Horní Lideč</w:t>
      </w:r>
    </w:p>
    <w:p w:rsidR="0093693F" w:rsidRDefault="0093693F" w:rsidP="005F7CC0">
      <w:pPr>
        <w:jc w:val="both"/>
        <w:rPr>
          <w:rFonts w:ascii="Arial" w:hAnsi="Arial" w:cs="Arial"/>
        </w:rPr>
      </w:pPr>
    </w:p>
    <w:p w:rsidR="0060294C" w:rsidRDefault="0060294C" w:rsidP="005F7CC0">
      <w:pPr>
        <w:jc w:val="both"/>
        <w:rPr>
          <w:rFonts w:ascii="Arial" w:hAnsi="Arial" w:cs="Arial"/>
        </w:rPr>
      </w:pPr>
    </w:p>
    <w:sectPr w:rsidR="0060294C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25"/>
    <w:rsid w:val="001505E8"/>
    <w:rsid w:val="001C04A5"/>
    <w:rsid w:val="005F7CC0"/>
    <w:rsid w:val="0060294C"/>
    <w:rsid w:val="007A5B4C"/>
    <w:rsid w:val="0093693F"/>
    <w:rsid w:val="00AB575F"/>
    <w:rsid w:val="00C04618"/>
    <w:rsid w:val="00C70625"/>
    <w:rsid w:val="00C9671E"/>
    <w:rsid w:val="00CA2B40"/>
    <w:rsid w:val="00E0394F"/>
    <w:rsid w:val="00F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2015-05-23T09:48:00Z</cp:lastPrinted>
  <dcterms:created xsi:type="dcterms:W3CDTF">2015-05-23T10:32:00Z</dcterms:created>
  <dcterms:modified xsi:type="dcterms:W3CDTF">2015-05-23T10:40:00Z</dcterms:modified>
</cp:coreProperties>
</file>