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B4C" w:rsidRDefault="00D03B3B" w:rsidP="00B179C7">
      <w:pPr>
        <w:jc w:val="both"/>
        <w:rPr>
          <w:rFonts w:ascii="Arial" w:hAnsi="Arial" w:cs="Arial"/>
          <w:b/>
        </w:rPr>
      </w:pPr>
      <w:bookmarkStart w:id="0" w:name="_GoBack"/>
      <w:bookmarkEnd w:id="0"/>
      <w:r w:rsidRPr="00D03B3B">
        <w:rPr>
          <w:rFonts w:ascii="Arial" w:hAnsi="Arial" w:cs="Arial"/>
          <w:b/>
        </w:rPr>
        <w:t xml:space="preserve">Chtěl bych poděkovat všem, kteří kostel </w:t>
      </w:r>
      <w:r>
        <w:rPr>
          <w:rFonts w:ascii="Arial" w:hAnsi="Arial" w:cs="Arial"/>
          <w:b/>
        </w:rPr>
        <w:t xml:space="preserve">svatého Václava </w:t>
      </w:r>
      <w:r w:rsidRPr="00D03B3B">
        <w:rPr>
          <w:rFonts w:ascii="Arial" w:hAnsi="Arial" w:cs="Arial"/>
          <w:b/>
        </w:rPr>
        <w:t>stavěli</w:t>
      </w:r>
    </w:p>
    <w:p w:rsidR="00D03B3B" w:rsidRDefault="00D03B3B" w:rsidP="00B179C7">
      <w:pPr>
        <w:jc w:val="both"/>
        <w:rPr>
          <w:rFonts w:ascii="Arial" w:hAnsi="Arial" w:cs="Arial"/>
          <w:i/>
        </w:rPr>
      </w:pPr>
      <w:r w:rsidRPr="00D03B3B">
        <w:rPr>
          <w:rFonts w:ascii="Arial" w:hAnsi="Arial" w:cs="Arial"/>
          <w:b/>
          <w:i/>
        </w:rPr>
        <w:t xml:space="preserve">Horní Lideč: </w:t>
      </w:r>
      <w:r w:rsidR="00B179C7">
        <w:rPr>
          <w:rFonts w:ascii="Arial" w:hAnsi="Arial" w:cs="Arial"/>
          <w:i/>
        </w:rPr>
        <w:t>Tato slova z</w:t>
      </w:r>
      <w:r>
        <w:rPr>
          <w:rFonts w:ascii="Arial" w:hAnsi="Arial" w:cs="Arial"/>
          <w:i/>
        </w:rPr>
        <w:t>azněl</w:t>
      </w:r>
      <w:r w:rsidR="00B179C7">
        <w:rPr>
          <w:rFonts w:ascii="Arial" w:hAnsi="Arial" w:cs="Arial"/>
          <w:i/>
        </w:rPr>
        <w:t>y</w:t>
      </w:r>
      <w:r>
        <w:rPr>
          <w:rFonts w:ascii="Arial" w:hAnsi="Arial" w:cs="Arial"/>
          <w:i/>
        </w:rPr>
        <w:t xml:space="preserve"> na začátku </w:t>
      </w:r>
      <w:r w:rsidR="00B179C7">
        <w:rPr>
          <w:rFonts w:ascii="Arial" w:hAnsi="Arial" w:cs="Arial"/>
          <w:i/>
        </w:rPr>
        <w:t xml:space="preserve">sobotní </w:t>
      </w:r>
      <w:r>
        <w:rPr>
          <w:rFonts w:ascii="Arial" w:hAnsi="Arial" w:cs="Arial"/>
          <w:i/>
        </w:rPr>
        <w:t>slavnostní mše z úst starosty obce Horní Lideč. Důležitost oslav vyzdvihnul také generální vikář olomouckého arcibiskupa</w:t>
      </w:r>
      <w:r w:rsidR="00B179C7">
        <w:rPr>
          <w:rFonts w:ascii="Arial" w:hAnsi="Arial" w:cs="Arial"/>
          <w:i/>
        </w:rPr>
        <w:t>, který byl v roli hlavního celebranta.</w:t>
      </w:r>
    </w:p>
    <w:p w:rsidR="005968E1" w:rsidRDefault="00B179C7" w:rsidP="00B179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Uplynulá neděle byla pro náš národ významným dnem. Svátek slavil svatý Václav, patron české země. Svatému Václavovi je zasvěcený i kostelík v Horní Lidči, který </w:t>
      </w:r>
      <w:r w:rsidR="00D42F62">
        <w:rPr>
          <w:rFonts w:ascii="Arial" w:hAnsi="Arial" w:cs="Arial"/>
        </w:rPr>
        <w:t xml:space="preserve">právě </w:t>
      </w:r>
      <w:r>
        <w:rPr>
          <w:rFonts w:ascii="Arial" w:hAnsi="Arial" w:cs="Arial"/>
        </w:rPr>
        <w:t xml:space="preserve">v letošním roce slaví dvacet let od svého vysvěcení. </w:t>
      </w:r>
      <w:r w:rsidR="00D42F62" w:rsidRPr="00D42F62">
        <w:rPr>
          <w:rFonts w:ascii="Arial" w:hAnsi="Arial" w:cs="Arial"/>
          <w:i/>
        </w:rPr>
        <w:t>„Posvěcení kostela a jeho oslavování byla vždycky velká slavnost,“</w:t>
      </w:r>
      <w:r w:rsidR="00D42F62">
        <w:rPr>
          <w:rFonts w:ascii="Arial" w:hAnsi="Arial" w:cs="Arial"/>
          <w:i/>
        </w:rPr>
        <w:t xml:space="preserve"> </w:t>
      </w:r>
      <w:r w:rsidR="00D42F62">
        <w:rPr>
          <w:rFonts w:ascii="Arial" w:hAnsi="Arial" w:cs="Arial"/>
        </w:rPr>
        <w:t xml:space="preserve">zdůraznil generální vikář olomouckého arcibiskupství </w:t>
      </w:r>
      <w:proofErr w:type="spellStart"/>
      <w:r w:rsidR="00D42F62">
        <w:rPr>
          <w:rFonts w:ascii="Arial" w:hAnsi="Arial" w:cs="Arial"/>
        </w:rPr>
        <w:t>Mons</w:t>
      </w:r>
      <w:proofErr w:type="spellEnd"/>
      <w:r w:rsidR="00D42F62">
        <w:rPr>
          <w:rFonts w:ascii="Arial" w:hAnsi="Arial" w:cs="Arial"/>
        </w:rPr>
        <w:t xml:space="preserve">. Jiří </w:t>
      </w:r>
      <w:proofErr w:type="spellStart"/>
      <w:r w:rsidR="00D42F62">
        <w:rPr>
          <w:rFonts w:ascii="Arial" w:hAnsi="Arial" w:cs="Arial"/>
        </w:rPr>
        <w:t>Nuzík</w:t>
      </w:r>
      <w:proofErr w:type="spellEnd"/>
      <w:r w:rsidR="00D42F62">
        <w:rPr>
          <w:rFonts w:ascii="Arial" w:hAnsi="Arial" w:cs="Arial"/>
        </w:rPr>
        <w:t xml:space="preserve"> </w:t>
      </w:r>
      <w:r w:rsidR="00C96298">
        <w:rPr>
          <w:rFonts w:ascii="Arial" w:hAnsi="Arial" w:cs="Arial"/>
        </w:rPr>
        <w:t xml:space="preserve">během slavnostní mše v kostele, na kterou dorazily téměř čtyři stovky věřících, hostů, kněží, ale i lidí z okolních vesnic nebo náhodných turistů. </w:t>
      </w:r>
    </w:p>
    <w:p w:rsidR="00893BBC" w:rsidRDefault="00893BBC" w:rsidP="00B179C7">
      <w:pPr>
        <w:jc w:val="both"/>
        <w:rPr>
          <w:rFonts w:ascii="Arial" w:hAnsi="Arial" w:cs="Arial"/>
          <w:i/>
        </w:rPr>
      </w:pPr>
      <w:proofErr w:type="spellStart"/>
      <w:r>
        <w:rPr>
          <w:rFonts w:ascii="Arial" w:hAnsi="Arial" w:cs="Arial"/>
        </w:rPr>
        <w:t>Hornolidečský</w:t>
      </w:r>
      <w:proofErr w:type="spellEnd"/>
      <w:r>
        <w:rPr>
          <w:rFonts w:ascii="Arial" w:hAnsi="Arial" w:cs="Arial"/>
        </w:rPr>
        <w:t xml:space="preserve"> kostel svatého Václava vysvětil 2. října 1994 olomoucký arcibiskup Jan </w:t>
      </w:r>
      <w:proofErr w:type="spellStart"/>
      <w:r>
        <w:rPr>
          <w:rFonts w:ascii="Arial" w:hAnsi="Arial" w:cs="Arial"/>
        </w:rPr>
        <w:t>Graubner</w:t>
      </w:r>
      <w:proofErr w:type="spellEnd"/>
      <w:r>
        <w:rPr>
          <w:rFonts w:ascii="Arial" w:hAnsi="Arial" w:cs="Arial"/>
        </w:rPr>
        <w:t xml:space="preserve">. </w:t>
      </w:r>
      <w:r w:rsidRPr="00893BBC">
        <w:rPr>
          <w:rFonts w:ascii="Arial" w:hAnsi="Arial" w:cs="Arial"/>
          <w:i/>
        </w:rPr>
        <w:t xml:space="preserve">„Obec získala takový svůj orientační bod a zařadila se mezi mnohé stovky obcí v České republice, které mají svůj svatostánek,“ </w:t>
      </w:r>
      <w:r>
        <w:rPr>
          <w:rFonts w:ascii="Arial" w:hAnsi="Arial" w:cs="Arial"/>
        </w:rPr>
        <w:t xml:space="preserve">promluvil na začátku obřadu starosta obce Josef Tkadlec. </w:t>
      </w:r>
      <w:r w:rsidR="00082B67">
        <w:rPr>
          <w:rFonts w:ascii="Arial" w:hAnsi="Arial" w:cs="Arial"/>
        </w:rPr>
        <w:t xml:space="preserve">A dodal: „ </w:t>
      </w:r>
      <w:r w:rsidR="00082B67" w:rsidRPr="00082B67">
        <w:rPr>
          <w:rFonts w:ascii="Arial" w:hAnsi="Arial" w:cs="Arial"/>
          <w:i/>
        </w:rPr>
        <w:t>Chtěl bych využít této</w:t>
      </w:r>
      <w:r w:rsidR="00082B67">
        <w:rPr>
          <w:rFonts w:ascii="Arial" w:hAnsi="Arial" w:cs="Arial"/>
          <w:i/>
        </w:rPr>
        <w:t xml:space="preserve"> příležitosti, a poděkovat těm lidem, kteří kostel stavěli. Mnozí z nich jsou dneska tady, ale mnozí, kteří tomu obětovali všechno, už tu nejsou, zemřeli nebo jsou tak nemocní, že tu nemohou být s námi.</w:t>
      </w:r>
      <w:r w:rsidR="00082B67" w:rsidRPr="00082B67">
        <w:rPr>
          <w:rFonts w:ascii="Arial" w:hAnsi="Arial" w:cs="Arial"/>
          <w:i/>
        </w:rPr>
        <w:t xml:space="preserve"> </w:t>
      </w:r>
      <w:r w:rsidR="00082B67">
        <w:rPr>
          <w:rFonts w:ascii="Arial" w:hAnsi="Arial" w:cs="Arial"/>
          <w:i/>
        </w:rPr>
        <w:t>Takže i na ně, bych si za obec přál, abychom si vzpomněli.“</w:t>
      </w:r>
    </w:p>
    <w:p w:rsidR="00641726" w:rsidRDefault="00641726" w:rsidP="00B179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Oslavy neměly jen oficiální část programu, mezi kterou patřila právě sobotní mše svatá. Kdo chtěl</w:t>
      </w:r>
      <w:r w:rsidR="008D04C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mohl </w:t>
      </w:r>
      <w:r w:rsidR="008D04C8">
        <w:rPr>
          <w:rFonts w:ascii="Arial" w:hAnsi="Arial" w:cs="Arial"/>
        </w:rPr>
        <w:t xml:space="preserve">si posedět u dobrého burčáku, sladkých koláčků, </w:t>
      </w:r>
      <w:r>
        <w:rPr>
          <w:rFonts w:ascii="Arial" w:hAnsi="Arial" w:cs="Arial"/>
        </w:rPr>
        <w:t xml:space="preserve">odpoledne zavítat na koncert </w:t>
      </w:r>
      <w:r w:rsidR="008D04C8">
        <w:rPr>
          <w:rFonts w:ascii="Arial" w:hAnsi="Arial" w:cs="Arial"/>
        </w:rPr>
        <w:t>hudební skupiny Paprsky, večer na pouťovou zábavu a v neděli pak přímo na pouť.</w:t>
      </w:r>
    </w:p>
    <w:p w:rsidR="008D04C8" w:rsidRPr="008D04C8" w:rsidRDefault="008D04C8" w:rsidP="00B179C7">
      <w:pPr>
        <w:jc w:val="both"/>
        <w:rPr>
          <w:rFonts w:ascii="Arial" w:hAnsi="Arial" w:cs="Arial"/>
          <w:i/>
        </w:rPr>
      </w:pPr>
      <w:r w:rsidRPr="008D04C8">
        <w:rPr>
          <w:rFonts w:ascii="Arial" w:hAnsi="Arial" w:cs="Arial"/>
          <w:i/>
        </w:rPr>
        <w:t>30. září 2014, Ludmila Brousilová</w:t>
      </w:r>
    </w:p>
    <w:p w:rsidR="00641726" w:rsidRDefault="00641726" w:rsidP="00B179C7">
      <w:pPr>
        <w:jc w:val="both"/>
        <w:rPr>
          <w:rFonts w:ascii="Arial" w:hAnsi="Arial" w:cs="Arial"/>
          <w:i/>
        </w:rPr>
      </w:pPr>
    </w:p>
    <w:sectPr w:rsidR="00641726" w:rsidSect="00CA2B40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B3B"/>
    <w:rsid w:val="00082B67"/>
    <w:rsid w:val="005968E1"/>
    <w:rsid w:val="00641726"/>
    <w:rsid w:val="007A5B4C"/>
    <w:rsid w:val="00881F4E"/>
    <w:rsid w:val="00893BBC"/>
    <w:rsid w:val="008D04C8"/>
    <w:rsid w:val="00B179C7"/>
    <w:rsid w:val="00C96298"/>
    <w:rsid w:val="00CA2B40"/>
    <w:rsid w:val="00D03B3B"/>
    <w:rsid w:val="00D4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2014-09-30T10:02:00Z</cp:lastPrinted>
  <dcterms:created xsi:type="dcterms:W3CDTF">2014-09-30T11:10:00Z</dcterms:created>
  <dcterms:modified xsi:type="dcterms:W3CDTF">2014-09-30T11:10:00Z</dcterms:modified>
</cp:coreProperties>
</file>