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E6" w:rsidRPr="00C12FE6" w:rsidRDefault="00C12FE6" w:rsidP="00C12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2FE6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C12FE6" w:rsidRPr="00C12FE6" w:rsidRDefault="00C12FE6" w:rsidP="00C12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2FE6">
        <w:rPr>
          <w:rFonts w:ascii="Times New Roman" w:eastAsia="Times New Roman" w:hAnsi="Times New Roman" w:cs="Times New Roman"/>
          <w:sz w:val="24"/>
          <w:szCs w:val="24"/>
          <w:lang w:eastAsia="cs-CZ"/>
        </w:rPr>
        <w:t>Velký úspěch slavila v sobotu 12. 4. 2014 děvčata z Horní Lidče a Lidečka, která se věnují modernímu orientálnímu tanci. Zúčastnila se velké taneční soutěže v Otrokovicích "Děti fitness" a obhájila přední příčky. </w:t>
      </w:r>
    </w:p>
    <w:p w:rsidR="00C12FE6" w:rsidRPr="00C12FE6" w:rsidRDefault="00C12FE6" w:rsidP="00C12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2F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Starší skupina </w:t>
      </w:r>
      <w:proofErr w:type="spellStart"/>
      <w:r w:rsidRPr="00C12FE6">
        <w:rPr>
          <w:rFonts w:ascii="Times New Roman" w:eastAsia="Times New Roman" w:hAnsi="Times New Roman" w:cs="Times New Roman"/>
          <w:sz w:val="24"/>
          <w:szCs w:val="24"/>
          <w:lang w:eastAsia="cs-CZ"/>
        </w:rPr>
        <w:t>Habibi</w:t>
      </w:r>
      <w:proofErr w:type="spellEnd"/>
      <w:r w:rsidRPr="00C12F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získala krásné 2. místo s choreografií "Strážkyně faraonova pokladu". Mladší skupina </w:t>
      </w:r>
      <w:proofErr w:type="spellStart"/>
      <w:r w:rsidRPr="00C12FE6">
        <w:rPr>
          <w:rFonts w:ascii="Times New Roman" w:eastAsia="Times New Roman" w:hAnsi="Times New Roman" w:cs="Times New Roman"/>
          <w:sz w:val="24"/>
          <w:szCs w:val="24"/>
          <w:lang w:eastAsia="cs-CZ"/>
        </w:rPr>
        <w:t>Lalita</w:t>
      </w:r>
      <w:proofErr w:type="spellEnd"/>
      <w:r w:rsidRPr="00C12F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obhájila také 2. místo s choreografií "Tajemství motýlích křídel".</w:t>
      </w:r>
    </w:p>
    <w:p w:rsidR="00C12FE6" w:rsidRPr="00C12FE6" w:rsidRDefault="00C12FE6" w:rsidP="00C12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2F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Tancují pod vedením Veroniky </w:t>
      </w:r>
      <w:proofErr w:type="spellStart"/>
      <w:r w:rsidRPr="00C12FE6"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Františákové</w:t>
      </w:r>
      <w:proofErr w:type="spellEnd"/>
      <w:r w:rsidRPr="00C12F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se svou skupinou </w:t>
      </w:r>
      <w:proofErr w:type="spellStart"/>
      <w:r w:rsidRPr="00C12FE6">
        <w:rPr>
          <w:rFonts w:ascii="Times New Roman" w:eastAsia="Times New Roman" w:hAnsi="Times New Roman" w:cs="Times New Roman"/>
          <w:sz w:val="24"/>
          <w:szCs w:val="24"/>
          <w:lang w:eastAsia="cs-CZ"/>
        </w:rPr>
        <w:t>Inchallah</w:t>
      </w:r>
      <w:proofErr w:type="spellEnd"/>
      <w:r w:rsidRPr="00C12F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získala 1. místo.</w:t>
      </w:r>
    </w:p>
    <w:p w:rsidR="00C12FE6" w:rsidRPr="00C12FE6" w:rsidRDefault="00C12FE6" w:rsidP="00C12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2FE6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taneční skupiny postupují na finálové kolo do Prahy.</w:t>
      </w:r>
    </w:p>
    <w:p w:rsidR="00C12FE6" w:rsidRPr="00C12FE6" w:rsidRDefault="00C12FE6" w:rsidP="00C12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2F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Orientálnímu tanci se věnují od roku 2011, při kterém využívají různé taneční rekvizity, jako jsou křídla </w:t>
      </w:r>
      <w:proofErr w:type="spellStart"/>
      <w:r w:rsidRPr="00C12FE6">
        <w:rPr>
          <w:rFonts w:ascii="Times New Roman" w:eastAsia="Times New Roman" w:hAnsi="Times New Roman" w:cs="Times New Roman"/>
          <w:sz w:val="24"/>
          <w:szCs w:val="24"/>
          <w:lang w:eastAsia="cs-CZ"/>
        </w:rPr>
        <w:t>isis</w:t>
      </w:r>
      <w:proofErr w:type="spellEnd"/>
      <w:r w:rsidRPr="00C12F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12FE6">
        <w:rPr>
          <w:rFonts w:ascii="Times New Roman" w:eastAsia="Times New Roman" w:hAnsi="Times New Roman" w:cs="Times New Roman"/>
          <w:sz w:val="24"/>
          <w:szCs w:val="24"/>
          <w:lang w:eastAsia="cs-CZ"/>
        </w:rPr>
        <w:t>fan</w:t>
      </w:r>
      <w:proofErr w:type="spellEnd"/>
      <w:r w:rsidRPr="00C12F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2FE6">
        <w:rPr>
          <w:rFonts w:ascii="Times New Roman" w:eastAsia="Times New Roman" w:hAnsi="Times New Roman" w:cs="Times New Roman"/>
          <w:sz w:val="24"/>
          <w:szCs w:val="24"/>
          <w:lang w:eastAsia="cs-CZ"/>
        </w:rPr>
        <w:t>veils</w:t>
      </w:r>
      <w:proofErr w:type="spellEnd"/>
      <w:r w:rsidRPr="00C12FE6">
        <w:rPr>
          <w:rFonts w:ascii="Times New Roman" w:eastAsia="Times New Roman" w:hAnsi="Times New Roman" w:cs="Times New Roman"/>
          <w:sz w:val="24"/>
          <w:szCs w:val="24"/>
          <w:lang w:eastAsia="cs-CZ"/>
        </w:rPr>
        <w:t>, šavle, hedvábné závoje nebo hůlky. </w:t>
      </w:r>
    </w:p>
    <w:p w:rsidR="00C12FE6" w:rsidRPr="00C12FE6" w:rsidRDefault="00C12FE6" w:rsidP="00C12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2FE6">
        <w:rPr>
          <w:rFonts w:ascii="Times New Roman" w:eastAsia="Times New Roman" w:hAnsi="Times New Roman" w:cs="Times New Roman"/>
          <w:sz w:val="24"/>
          <w:szCs w:val="24"/>
          <w:lang w:eastAsia="cs-CZ"/>
        </w:rPr>
        <w:t>Děvčata vystupují na různých společenských akcích a pravidelně se účastní soutěží po celé ČR.</w:t>
      </w:r>
    </w:p>
    <w:p w:rsidR="00C12FE6" w:rsidRPr="00C12FE6" w:rsidRDefault="00C12FE6" w:rsidP="00C12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2FE6">
        <w:rPr>
          <w:rFonts w:ascii="Times New Roman" w:eastAsia="Times New Roman" w:hAnsi="Times New Roman" w:cs="Times New Roman"/>
          <w:sz w:val="24"/>
          <w:szCs w:val="24"/>
          <w:lang w:eastAsia="cs-CZ"/>
        </w:rPr>
        <w:t>Za dobu jejich působení děvčata společně získala 4 krát 2. místo, 1 krát 3. místo, 1 krát 4. místo + cenu poroty.</w:t>
      </w:r>
    </w:p>
    <w:p w:rsidR="00C12FE6" w:rsidRPr="00C12FE6" w:rsidRDefault="00C12FE6" w:rsidP="00C12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2FE6">
        <w:rPr>
          <w:rFonts w:ascii="Times New Roman" w:eastAsia="Times New Roman" w:hAnsi="Times New Roman" w:cs="Times New Roman"/>
          <w:sz w:val="24"/>
          <w:szCs w:val="24"/>
          <w:lang w:eastAsia="cs-CZ"/>
        </w:rPr>
        <w:t>Více informací se o nás můžete dozvědět na těchto webových stránkách</w:t>
      </w:r>
      <w:r w:rsidRPr="00C12FE6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:</w:t>
      </w:r>
    </w:p>
    <w:p w:rsidR="00C12FE6" w:rsidRPr="00C12FE6" w:rsidRDefault="00C12FE6" w:rsidP="00C12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C12F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http://www.inchallah.mypage.cz/</w:t>
        </w:r>
      </w:hyperlink>
    </w:p>
    <w:p w:rsidR="00C12FE6" w:rsidRPr="00C12FE6" w:rsidRDefault="00C12FE6" w:rsidP="00C12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C12F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http://yasmeen-bellydance-groups.wgz.cz/rubriky/vitejte</w:t>
        </w:r>
      </w:hyperlink>
      <w:r w:rsidRPr="00C12FE6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 </w:t>
      </w:r>
    </w:p>
    <w:p w:rsidR="00C12FE6" w:rsidRPr="00C12FE6" w:rsidRDefault="00C12FE6" w:rsidP="00C12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2FE6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by vaše děvčátka měla zájem přidat se k nám a společně s námi tancovat a soutěžit, informujte mě prosím na tento e-mail: Yasmeen19@seznam.cz</w:t>
      </w:r>
    </w:p>
    <w:p w:rsidR="00B840E1" w:rsidRDefault="00B840E1">
      <w:bookmarkStart w:id="0" w:name="_GoBack"/>
      <w:bookmarkEnd w:id="0"/>
    </w:p>
    <w:sectPr w:rsidR="00B8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E6"/>
    <w:rsid w:val="00B840E1"/>
    <w:rsid w:val="00C1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DD56A-E367-490C-9A45-1F73DF8F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12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smeen-bellydance-groups.wgz.cz/rubriky/vitejte" TargetMode="External"/><Relationship Id="rId4" Type="http://schemas.openxmlformats.org/officeDocument/2006/relationships/hyperlink" Target="http://www.inchallah.mypag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2</cp:revision>
  <dcterms:created xsi:type="dcterms:W3CDTF">2014-04-22T05:07:00Z</dcterms:created>
  <dcterms:modified xsi:type="dcterms:W3CDTF">2014-04-22T05:08:00Z</dcterms:modified>
</cp:coreProperties>
</file>