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7E7"/>
  <w:body>
    <w:p w:rsidR="00F81277" w:rsidRDefault="00F81277" w:rsidP="00F81277">
      <w:pPr>
        <w:jc w:val="center"/>
        <w:rPr>
          <w:rFonts w:ascii="Arial Black" w:hAnsi="Arial Black"/>
          <w:b/>
          <w:i/>
          <w:sz w:val="72"/>
          <w:szCs w:val="72"/>
        </w:rPr>
      </w:pPr>
      <w:r>
        <w:rPr>
          <w:rFonts w:ascii="Arial Black" w:hAnsi="Arial Black"/>
          <w:b/>
          <w:i/>
          <w:sz w:val="72"/>
          <w:szCs w:val="72"/>
        </w:rPr>
        <w:t xml:space="preserve">Knihovna Horní Lideč </w:t>
      </w:r>
    </w:p>
    <w:p w:rsidR="00F81277" w:rsidRDefault="00F81277" w:rsidP="00F81277">
      <w:pPr>
        <w:jc w:val="center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zve na „benefiční“ </w:t>
      </w:r>
      <w:r>
        <w:rPr>
          <w:rFonts w:ascii="Arial Black" w:hAnsi="Arial Black"/>
          <w:b/>
          <w:i/>
          <w:sz w:val="44"/>
          <w:szCs w:val="44"/>
        </w:rPr>
        <w:t>společnou</w:t>
      </w:r>
    </w:p>
    <w:p w:rsidR="00F81277" w:rsidRDefault="00F81277" w:rsidP="00F81277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>výrob</w:t>
      </w:r>
      <w:r>
        <w:rPr>
          <w:rFonts w:ascii="Arial Black" w:hAnsi="Arial Black"/>
          <w:b/>
          <w:i/>
          <w:sz w:val="56"/>
          <w:szCs w:val="56"/>
        </w:rPr>
        <w:t>u</w:t>
      </w:r>
      <w:r>
        <w:rPr>
          <w:rFonts w:ascii="Arial Black" w:hAnsi="Arial Black"/>
          <w:b/>
          <w:i/>
          <w:sz w:val="56"/>
          <w:szCs w:val="56"/>
        </w:rPr>
        <w:t xml:space="preserve"> textilních hraček a pomůcek</w:t>
      </w:r>
    </w:p>
    <w:p w:rsidR="00F81277" w:rsidRDefault="00F81277" w:rsidP="00F81277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>pod vedením Lenky Peškové</w:t>
      </w:r>
    </w:p>
    <w:p w:rsidR="00F81277" w:rsidRPr="00F81277" w:rsidRDefault="00F81277" w:rsidP="00F81277">
      <w:pPr>
        <w:jc w:val="center"/>
        <w:rPr>
          <w:rFonts w:ascii="Arial Black" w:hAnsi="Arial Black"/>
          <w:b/>
          <w:i/>
          <w:color w:val="FF0000"/>
          <w:sz w:val="72"/>
          <w:szCs w:val="72"/>
          <w:u w:val="single"/>
        </w:rPr>
      </w:pPr>
      <w:r w:rsidRPr="00F81277">
        <w:rPr>
          <w:rFonts w:ascii="Arial Black" w:hAnsi="Arial Black"/>
          <w:b/>
          <w:i/>
          <w:color w:val="FF0000"/>
          <w:sz w:val="72"/>
          <w:szCs w:val="72"/>
          <w:u w:val="single"/>
        </w:rPr>
        <w:t>V úterý 14. května od 16 hodin v knihovně</w:t>
      </w:r>
    </w:p>
    <w:p w:rsidR="00F81277" w:rsidRDefault="00F81277" w:rsidP="00F81277">
      <w:pPr>
        <w:rPr>
          <w:rFonts w:ascii="Arial Black" w:hAnsi="Arial Black"/>
          <w:i/>
          <w:sz w:val="44"/>
          <w:szCs w:val="44"/>
        </w:rPr>
      </w:pPr>
    </w:p>
    <w:p w:rsidR="00F81277" w:rsidRDefault="00F81277" w:rsidP="00F81277">
      <w:pPr>
        <w:jc w:val="center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>Výrobou hraček a pomůcek pomůžete</w:t>
      </w:r>
    </w:p>
    <w:p w:rsidR="00E61A1A" w:rsidRDefault="00F81277" w:rsidP="00E61A1A">
      <w:pPr>
        <w:jc w:val="center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žákům </w:t>
      </w:r>
      <w:r w:rsidR="00E61A1A">
        <w:rPr>
          <w:rFonts w:ascii="Arial Black" w:hAnsi="Arial Black"/>
          <w:b/>
          <w:i/>
          <w:sz w:val="44"/>
          <w:szCs w:val="44"/>
        </w:rPr>
        <w:t xml:space="preserve">rehabilitační třídy </w:t>
      </w:r>
      <w:r>
        <w:rPr>
          <w:rFonts w:ascii="Arial Black" w:hAnsi="Arial Black"/>
          <w:b/>
          <w:i/>
          <w:sz w:val="44"/>
          <w:szCs w:val="44"/>
        </w:rPr>
        <w:t>ZŠ praktické v Horní Lidči a</w:t>
      </w:r>
      <w:r w:rsidR="00E61A1A">
        <w:rPr>
          <w:rFonts w:ascii="Arial Black" w:hAnsi="Arial Black"/>
          <w:b/>
          <w:i/>
          <w:sz w:val="44"/>
          <w:szCs w:val="44"/>
        </w:rPr>
        <w:t xml:space="preserve"> </w:t>
      </w:r>
      <w:bookmarkStart w:id="0" w:name="_GoBack"/>
      <w:bookmarkEnd w:id="0"/>
      <w:r>
        <w:rPr>
          <w:rFonts w:ascii="Arial Black" w:hAnsi="Arial Black"/>
          <w:b/>
          <w:i/>
          <w:sz w:val="44"/>
          <w:szCs w:val="44"/>
        </w:rPr>
        <w:t>zpříjemníte</w:t>
      </w:r>
    </w:p>
    <w:p w:rsidR="00F81277" w:rsidRDefault="00F81277" w:rsidP="00E61A1A">
      <w:pPr>
        <w:jc w:val="center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 jim cestu za vzděláním.</w:t>
      </w:r>
    </w:p>
    <w:p w:rsidR="007B4A88" w:rsidRPr="00F81277" w:rsidRDefault="007B4A88" w:rsidP="00F81277"/>
    <w:sectPr w:rsidR="007B4A88" w:rsidRPr="00F81277" w:rsidSect="00911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33" w:rsidRDefault="00BC4A33" w:rsidP="005A560B">
      <w:pPr>
        <w:spacing w:after="0" w:line="240" w:lineRule="auto"/>
      </w:pPr>
      <w:r>
        <w:separator/>
      </w:r>
    </w:p>
  </w:endnote>
  <w:endnote w:type="continuationSeparator" w:id="0">
    <w:p w:rsidR="00BC4A33" w:rsidRDefault="00BC4A33" w:rsidP="005A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B" w:rsidRDefault="005A56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B" w:rsidRDefault="005A56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B" w:rsidRDefault="005A5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33" w:rsidRDefault="00BC4A33" w:rsidP="005A560B">
      <w:pPr>
        <w:spacing w:after="0" w:line="240" w:lineRule="auto"/>
      </w:pPr>
      <w:r>
        <w:separator/>
      </w:r>
    </w:p>
  </w:footnote>
  <w:footnote w:type="continuationSeparator" w:id="0">
    <w:p w:rsidR="00BC4A33" w:rsidRDefault="00BC4A33" w:rsidP="005A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B" w:rsidRDefault="00E61A1A">
    <w:pPr>
      <w:pStyle w:val="Zhlav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46396" o:spid="_x0000_s5122" type="#_x0000_t75" style="position:absolute;margin-left:0;margin-top:0;width:500pt;height:667pt;z-index:-251657216;mso-position-horizontal:center;mso-position-horizontal-relative:margin;mso-position-vertical:center;mso-position-vertical-relative:margin" o:allowincell="f">
          <v:imagedata r:id="rId1" o:title="lusmmtzmqzvern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B" w:rsidRDefault="00E61A1A">
    <w:pPr>
      <w:pStyle w:val="Zhlav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46397" o:spid="_x0000_s5123" type="#_x0000_t75" style="position:absolute;margin-left:0;margin-top:0;width:500pt;height:667pt;z-index:-251656192;mso-position-horizontal:center;mso-position-horizontal-relative:margin;mso-position-vertical:center;mso-position-vertical-relative:margin" o:allowincell="f">
          <v:imagedata r:id="rId1" o:title="lusmmtzmqzvern-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B" w:rsidRDefault="00E61A1A">
    <w:pPr>
      <w:pStyle w:val="Zhlav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46395" o:spid="_x0000_s5121" type="#_x0000_t75" style="position:absolute;margin-left:0;margin-top:0;width:500pt;height:667pt;z-index:-251658240;mso-position-horizontal:center;mso-position-horizontal-relative:margin;mso-position-vertical:center;mso-position-vertical-relative:margin" o:allowincell="f">
          <v:imagedata r:id="rId1" o:title="lusmmtzmqzvern-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4">
      <o:colormru v:ext="edit" colors="#ff8585,#ffc9c9,#ffe7e7"/>
      <o:colormenu v:ext="edit" fillcolor="#ffe7e7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88"/>
    <w:rsid w:val="000367C4"/>
    <w:rsid w:val="00295095"/>
    <w:rsid w:val="004A348F"/>
    <w:rsid w:val="004C2630"/>
    <w:rsid w:val="005A560B"/>
    <w:rsid w:val="00631BBE"/>
    <w:rsid w:val="00776C50"/>
    <w:rsid w:val="007B4A88"/>
    <w:rsid w:val="00911E85"/>
    <w:rsid w:val="009818AB"/>
    <w:rsid w:val="00A914AD"/>
    <w:rsid w:val="00AA5BE4"/>
    <w:rsid w:val="00BC4A33"/>
    <w:rsid w:val="00C50741"/>
    <w:rsid w:val="00E61A1A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>
      <o:colormru v:ext="edit" colors="#ff8585,#ffc9c9,#ffe7e7"/>
      <o:colormenu v:ext="edit" fillcolor="#ffe7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A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60B"/>
  </w:style>
  <w:style w:type="paragraph" w:styleId="Zpat">
    <w:name w:val="footer"/>
    <w:basedOn w:val="Normln"/>
    <w:link w:val="ZpatChar"/>
    <w:uiPriority w:val="99"/>
    <w:semiHidden/>
    <w:unhideWhenUsed/>
    <w:rsid w:val="005A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A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60B"/>
  </w:style>
  <w:style w:type="paragraph" w:styleId="Zpat">
    <w:name w:val="footer"/>
    <w:basedOn w:val="Normln"/>
    <w:link w:val="ZpatChar"/>
    <w:uiPriority w:val="99"/>
    <w:semiHidden/>
    <w:unhideWhenUsed/>
    <w:rsid w:val="005A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5A6F-45E2-4CBA-B57F-B46A33C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Návštěvník</cp:lastModifiedBy>
  <cp:revision>2</cp:revision>
  <dcterms:created xsi:type="dcterms:W3CDTF">2013-05-09T05:38:00Z</dcterms:created>
  <dcterms:modified xsi:type="dcterms:W3CDTF">2013-05-09T05:38:00Z</dcterms:modified>
</cp:coreProperties>
</file>