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BD" w:rsidRPr="00504C2D" w:rsidRDefault="00442DBD" w:rsidP="00442DBD">
      <w:pPr>
        <w:jc w:val="center"/>
        <w:rPr>
          <w:rFonts w:ascii="Book Antiqua" w:hAnsi="Book Antiqua"/>
          <w:b/>
          <w:sz w:val="72"/>
          <w:szCs w:val="56"/>
        </w:rPr>
      </w:pPr>
      <w:r w:rsidRPr="00504C2D">
        <w:rPr>
          <w:rFonts w:ascii="Book Antiqua" w:hAnsi="Book Antiqua"/>
          <w:b/>
          <w:noProof/>
          <w:sz w:val="72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4BDFAAED" wp14:editId="5EAD12D3">
            <wp:simplePos x="0" y="0"/>
            <wp:positionH relativeFrom="page">
              <wp:posOffset>238125</wp:posOffset>
            </wp:positionH>
            <wp:positionV relativeFrom="paragraph">
              <wp:posOffset>80645</wp:posOffset>
            </wp:positionV>
            <wp:extent cx="3181350" cy="2771775"/>
            <wp:effectExtent l="95250" t="76200" r="76200" b="1152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8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7717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C2D">
        <w:rPr>
          <w:rFonts w:ascii="Book Antiqua" w:hAnsi="Book Antiqua"/>
          <w:b/>
          <w:sz w:val="72"/>
          <w:szCs w:val="56"/>
        </w:rPr>
        <w:t>Obecní knihovna Horní Lideč</w:t>
      </w:r>
    </w:p>
    <w:p w:rsidR="00442DBD" w:rsidRPr="00504C2D" w:rsidRDefault="00442DBD" w:rsidP="00442DBD">
      <w:pPr>
        <w:jc w:val="center"/>
        <w:rPr>
          <w:rFonts w:ascii="Book Antiqua" w:hAnsi="Book Antiqua"/>
          <w:b/>
          <w:sz w:val="72"/>
          <w:szCs w:val="56"/>
        </w:rPr>
      </w:pPr>
      <w:r w:rsidRPr="00504C2D">
        <w:rPr>
          <w:rFonts w:ascii="Book Antiqua" w:hAnsi="Book Antiqua"/>
          <w:b/>
          <w:sz w:val="72"/>
          <w:szCs w:val="56"/>
        </w:rPr>
        <w:t>srdečně zve všechny děti na</w:t>
      </w:r>
    </w:p>
    <w:p w:rsidR="00442DBD" w:rsidRPr="00504C2D" w:rsidRDefault="00504C2D" w:rsidP="00442DBD">
      <w:pPr>
        <w:jc w:val="center"/>
        <w:rPr>
          <w:rFonts w:ascii="Book Antiqua" w:hAnsi="Book Antiqua"/>
          <w:color w:val="002060"/>
          <w:sz w:val="144"/>
          <w:szCs w:val="144"/>
        </w:rPr>
      </w:pPr>
      <w:r w:rsidRPr="00504C2D">
        <w:rPr>
          <w:rFonts w:ascii="Book Antiqua" w:hAnsi="Book Antiqua"/>
          <w:b/>
          <w:noProof/>
          <w:color w:val="FF0000"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5BC1EEF0" wp14:editId="39F84B39">
            <wp:simplePos x="0" y="0"/>
            <wp:positionH relativeFrom="column">
              <wp:posOffset>5862320</wp:posOffset>
            </wp:positionH>
            <wp:positionV relativeFrom="paragraph">
              <wp:posOffset>1929130</wp:posOffset>
            </wp:positionV>
            <wp:extent cx="3524250" cy="2952750"/>
            <wp:effectExtent l="76200" t="76200" r="76200" b="11620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8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9527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DBD" w:rsidRPr="00504C2D">
        <w:rPr>
          <w:rFonts w:ascii="Book Antiqua" w:hAnsi="Book Antiqua"/>
          <w:b/>
          <w:color w:val="FF0000"/>
          <w:sz w:val="144"/>
          <w:szCs w:val="144"/>
        </w:rPr>
        <w:t xml:space="preserve">zimní tvoření </w:t>
      </w:r>
      <w:r w:rsidR="00442DBD" w:rsidRPr="00504C2D">
        <w:rPr>
          <w:rFonts w:ascii="Book Antiqua" w:hAnsi="Book Antiqua"/>
          <w:b/>
          <w:color w:val="002060"/>
          <w:sz w:val="120"/>
          <w:szCs w:val="120"/>
        </w:rPr>
        <w:t>s Lenkou</w:t>
      </w:r>
      <w:r w:rsidR="00442DBD" w:rsidRPr="00504C2D">
        <w:rPr>
          <w:rFonts w:ascii="Book Antiqua" w:hAnsi="Book Antiqua"/>
          <w:color w:val="002060"/>
          <w:sz w:val="120"/>
          <w:szCs w:val="120"/>
        </w:rPr>
        <w:t xml:space="preserve"> Peškovou</w:t>
      </w:r>
    </w:p>
    <w:p w:rsidR="00504C2D" w:rsidRPr="00504C2D" w:rsidRDefault="00504C2D" w:rsidP="00442DBD">
      <w:pPr>
        <w:rPr>
          <w:rFonts w:ascii="Book Antiqua" w:hAnsi="Book Antiqua"/>
          <w:sz w:val="72"/>
          <w:szCs w:val="72"/>
        </w:rPr>
      </w:pPr>
    </w:p>
    <w:p w:rsidR="00442DBD" w:rsidRPr="00504C2D" w:rsidRDefault="00442DBD" w:rsidP="00442DBD">
      <w:pPr>
        <w:rPr>
          <w:rFonts w:ascii="Book Antiqua" w:hAnsi="Book Antiqua"/>
          <w:b/>
          <w:sz w:val="72"/>
          <w:szCs w:val="72"/>
          <w:u w:val="single"/>
        </w:rPr>
      </w:pPr>
      <w:r w:rsidRPr="00504C2D">
        <w:rPr>
          <w:rFonts w:ascii="Book Antiqua" w:hAnsi="Book Antiqua"/>
          <w:b/>
          <w:color w:val="FF0000"/>
          <w:sz w:val="72"/>
          <w:szCs w:val="72"/>
          <w:u w:val="single"/>
        </w:rPr>
        <w:t>V úterý 20. ledna od 16 hodin</w:t>
      </w:r>
    </w:p>
    <w:p w:rsidR="00442DBD" w:rsidRPr="00504C2D" w:rsidRDefault="00442DBD" w:rsidP="00442DBD">
      <w:pPr>
        <w:rPr>
          <w:rFonts w:ascii="Book Antiqua" w:hAnsi="Book Antiqua"/>
          <w:color w:val="FF0000"/>
          <w:sz w:val="56"/>
          <w:szCs w:val="56"/>
        </w:rPr>
      </w:pPr>
      <w:r w:rsidRPr="00504C2D">
        <w:rPr>
          <w:rFonts w:ascii="Book Antiqua" w:hAnsi="Book Antiqua"/>
          <w:b/>
          <w:color w:val="FF0000"/>
          <w:sz w:val="72"/>
          <w:szCs w:val="72"/>
          <w:u w:val="single"/>
        </w:rPr>
        <w:t>Vstup zdarma</w:t>
      </w:r>
      <w:bookmarkStart w:id="0" w:name="_GoBack"/>
      <w:bookmarkEnd w:id="0"/>
    </w:p>
    <w:p w:rsidR="00442DBD" w:rsidRPr="00442DBD" w:rsidRDefault="00442DBD">
      <w:pPr>
        <w:rPr>
          <w:rFonts w:ascii="Book Antiqua" w:hAnsi="Book Antiqua"/>
          <w:sz w:val="56"/>
          <w:szCs w:val="56"/>
        </w:rPr>
      </w:pPr>
    </w:p>
    <w:sectPr w:rsidR="00442DBD" w:rsidRPr="00442DBD" w:rsidSect="00442D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BD"/>
    <w:rsid w:val="00442DBD"/>
    <w:rsid w:val="00504C2D"/>
    <w:rsid w:val="009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C31FD-BF6C-41B3-9DC3-70BE9B03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F4BC-DCEE-4F84-992E-90205EAD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2015-01-15T08:03:00Z</dcterms:created>
  <dcterms:modified xsi:type="dcterms:W3CDTF">2015-01-15T08:21:00Z</dcterms:modified>
</cp:coreProperties>
</file>